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7C" w:rsidRPr="001051A0" w:rsidRDefault="001051A0">
      <w:pPr>
        <w:rPr>
          <w:rFonts w:cs="Aharoni"/>
          <w:b/>
        </w:rPr>
      </w:pPr>
      <w:r>
        <w:rPr>
          <w:rFonts w:cs="Aharoni"/>
          <w:b/>
        </w:rPr>
        <w:t xml:space="preserve">Solución de </w:t>
      </w:r>
      <w:proofErr w:type="spellStart"/>
      <w:r w:rsidR="003F4E32" w:rsidRPr="001051A0">
        <w:rPr>
          <w:rFonts w:cs="Aharoni"/>
          <w:b/>
        </w:rPr>
        <w:t>Ponceau</w:t>
      </w:r>
      <w:proofErr w:type="spellEnd"/>
      <w:r>
        <w:rPr>
          <w:rFonts w:cs="Aharoni"/>
          <w:b/>
        </w:rPr>
        <w:t xml:space="preserve"> S</w:t>
      </w:r>
      <w:r w:rsidR="003F4E32" w:rsidRPr="001051A0">
        <w:rPr>
          <w:rFonts w:cs="Aharoni"/>
          <w:b/>
        </w:rPr>
        <w:t xml:space="preserve"> </w:t>
      </w:r>
    </w:p>
    <w:p w:rsidR="00E661EC" w:rsidRPr="001051A0" w:rsidRDefault="00E661EC"/>
    <w:p w:rsidR="00E661EC" w:rsidRPr="001051A0" w:rsidRDefault="00E661EC" w:rsidP="001051A0">
      <w:pPr>
        <w:rPr>
          <w:i/>
          <w:u w:val="single"/>
        </w:rPr>
      </w:pPr>
      <w:r w:rsidRPr="001051A0">
        <w:rPr>
          <w:i/>
          <w:u w:val="single"/>
        </w:rPr>
        <w:t>Para preparar 1L:</w:t>
      </w:r>
    </w:p>
    <w:p w:rsidR="00E661EC" w:rsidRPr="001051A0" w:rsidRDefault="003F4E32" w:rsidP="001051A0">
      <w:pPr>
        <w:pStyle w:val="ListParagraph"/>
        <w:numPr>
          <w:ilvl w:val="0"/>
          <w:numId w:val="1"/>
        </w:numPr>
        <w:tabs>
          <w:tab w:val="left" w:pos="1560"/>
        </w:tabs>
        <w:ind w:left="851"/>
      </w:pPr>
      <w:r w:rsidRPr="001051A0">
        <w:t xml:space="preserve">1 g </w:t>
      </w:r>
      <w:proofErr w:type="spellStart"/>
      <w:r w:rsidRPr="001051A0">
        <w:t>Ponceau</w:t>
      </w:r>
      <w:proofErr w:type="spellEnd"/>
      <w:r w:rsidRPr="001051A0">
        <w:t xml:space="preserve"> S</w:t>
      </w:r>
    </w:p>
    <w:p w:rsidR="003F4E32" w:rsidRPr="001051A0" w:rsidRDefault="003F4E32" w:rsidP="001051A0">
      <w:pPr>
        <w:pStyle w:val="ListParagraph"/>
        <w:numPr>
          <w:ilvl w:val="0"/>
          <w:numId w:val="1"/>
        </w:numPr>
        <w:tabs>
          <w:tab w:val="left" w:pos="1560"/>
        </w:tabs>
        <w:ind w:left="851"/>
      </w:pPr>
      <w:r w:rsidRPr="001051A0">
        <w:t xml:space="preserve">50 </w:t>
      </w:r>
      <w:proofErr w:type="spellStart"/>
      <w:r w:rsidRPr="001051A0">
        <w:t>mL</w:t>
      </w:r>
      <w:proofErr w:type="spellEnd"/>
      <w:r w:rsidRPr="001051A0">
        <w:t xml:space="preserve"> de ácido acético</w:t>
      </w:r>
    </w:p>
    <w:p w:rsidR="003F4E32" w:rsidRPr="001051A0" w:rsidRDefault="003F4E32" w:rsidP="001051A0">
      <w:pPr>
        <w:pStyle w:val="ListParagraph"/>
        <w:numPr>
          <w:ilvl w:val="0"/>
          <w:numId w:val="1"/>
        </w:numPr>
        <w:tabs>
          <w:tab w:val="left" w:pos="1560"/>
        </w:tabs>
        <w:ind w:left="851"/>
      </w:pPr>
      <w:r w:rsidRPr="001051A0">
        <w:t>Aforar a 1 L con agua</w:t>
      </w:r>
    </w:p>
    <w:p w:rsidR="003F4E32" w:rsidRPr="001051A0" w:rsidRDefault="003F4E32" w:rsidP="001051A0">
      <w:pPr>
        <w:tabs>
          <w:tab w:val="left" w:pos="1560"/>
        </w:tabs>
      </w:pPr>
      <w:r w:rsidRPr="001051A0">
        <w:rPr>
          <w:b/>
        </w:rPr>
        <w:t>NOTA:</w:t>
      </w:r>
      <w:r w:rsidR="00091ACD" w:rsidRPr="001051A0">
        <w:t xml:space="preserve"> El </w:t>
      </w:r>
      <w:proofErr w:type="spellStart"/>
      <w:r w:rsidR="00091ACD" w:rsidRPr="001051A0">
        <w:t>Ponceau</w:t>
      </w:r>
      <w:proofErr w:type="spellEnd"/>
      <w:r w:rsidR="00091ACD" w:rsidRPr="001051A0">
        <w:t xml:space="preserve"> S se diluye en agua, NO</w:t>
      </w:r>
      <w:r w:rsidRPr="001051A0">
        <w:t xml:space="preserve"> en el ácido acético.</w:t>
      </w:r>
    </w:p>
    <w:p w:rsidR="00E661EC" w:rsidRPr="001051A0" w:rsidRDefault="00E661EC" w:rsidP="00E661EC"/>
    <w:p w:rsidR="00E661EC" w:rsidRPr="001051A0" w:rsidRDefault="003F4E32" w:rsidP="003F4E32">
      <w:pPr>
        <w:tabs>
          <w:tab w:val="left" w:pos="1560"/>
        </w:tabs>
        <w:rPr>
          <w:b/>
          <w:u w:val="single"/>
        </w:rPr>
      </w:pPr>
      <w:r w:rsidRPr="001051A0">
        <w:rPr>
          <w:b/>
          <w:u w:val="single"/>
        </w:rPr>
        <w:t xml:space="preserve">Tinción con </w:t>
      </w:r>
      <w:proofErr w:type="spellStart"/>
      <w:r w:rsidRPr="001051A0">
        <w:rPr>
          <w:b/>
          <w:u w:val="single"/>
        </w:rPr>
        <w:t>Ponceau</w:t>
      </w:r>
      <w:proofErr w:type="spellEnd"/>
      <w:r w:rsidRPr="001051A0">
        <w:rPr>
          <w:b/>
          <w:u w:val="single"/>
        </w:rPr>
        <w:t xml:space="preserve"> S</w:t>
      </w:r>
    </w:p>
    <w:p w:rsidR="003F4E32" w:rsidRPr="001051A0" w:rsidRDefault="003F4E32" w:rsidP="003F4E32">
      <w:pPr>
        <w:tabs>
          <w:tab w:val="left" w:pos="1560"/>
        </w:tabs>
        <w:rPr>
          <w:b/>
          <w:u w:val="single"/>
        </w:rPr>
      </w:pPr>
    </w:p>
    <w:p w:rsidR="003F4E32" w:rsidRPr="001051A0" w:rsidRDefault="001051A0" w:rsidP="003F4E32">
      <w:pPr>
        <w:pStyle w:val="ListParagraph"/>
        <w:numPr>
          <w:ilvl w:val="0"/>
          <w:numId w:val="4"/>
        </w:numPr>
        <w:tabs>
          <w:tab w:val="left" w:pos="1560"/>
        </w:tabs>
      </w:pPr>
      <w:r>
        <w:t>Sacar la membrana del ca</w:t>
      </w:r>
      <w:r w:rsidR="003F4E32" w:rsidRPr="001051A0">
        <w:t xml:space="preserve">sete de transferencia y colocarla en un recipiente. </w:t>
      </w:r>
    </w:p>
    <w:p w:rsidR="003F4E32" w:rsidRPr="001051A0" w:rsidRDefault="003F4E32" w:rsidP="003F4E32">
      <w:pPr>
        <w:pStyle w:val="ListParagraph"/>
        <w:numPr>
          <w:ilvl w:val="0"/>
          <w:numId w:val="4"/>
        </w:numPr>
        <w:tabs>
          <w:tab w:val="left" w:pos="1560"/>
        </w:tabs>
      </w:pPr>
      <w:r w:rsidRPr="001051A0">
        <w:t xml:space="preserve">Agregar 25-30 </w:t>
      </w:r>
      <w:proofErr w:type="spellStart"/>
      <w:r w:rsidRPr="001051A0">
        <w:t>mL</w:t>
      </w:r>
      <w:proofErr w:type="spellEnd"/>
      <w:r w:rsidRPr="001051A0">
        <w:t xml:space="preserve"> de </w:t>
      </w:r>
      <w:proofErr w:type="spellStart"/>
      <w:r w:rsidRPr="001051A0">
        <w:t>Ponceau</w:t>
      </w:r>
      <w:proofErr w:type="spellEnd"/>
      <w:r w:rsidRPr="001051A0">
        <w:t xml:space="preserve"> S a la membrana y agitar 3-5 min</w:t>
      </w:r>
    </w:p>
    <w:p w:rsidR="003F4E32" w:rsidRPr="001051A0" w:rsidRDefault="003F4E32" w:rsidP="003F4E32">
      <w:pPr>
        <w:pStyle w:val="ListParagraph"/>
        <w:numPr>
          <w:ilvl w:val="0"/>
          <w:numId w:val="4"/>
        </w:numPr>
        <w:tabs>
          <w:tab w:val="left" w:pos="1560"/>
        </w:tabs>
      </w:pPr>
      <w:r w:rsidRPr="001051A0">
        <w:t xml:space="preserve">Retirar el </w:t>
      </w:r>
      <w:proofErr w:type="spellStart"/>
      <w:r w:rsidRPr="001051A0">
        <w:t>Ponceau</w:t>
      </w:r>
      <w:proofErr w:type="spellEnd"/>
      <w:r w:rsidRPr="001051A0">
        <w:t xml:space="preserve"> de la membrana y guardar en un frasco a parte (se puede reusar varias veces)</w:t>
      </w:r>
    </w:p>
    <w:p w:rsidR="003F4E32" w:rsidRPr="001051A0" w:rsidRDefault="003F4E32" w:rsidP="003F4E32">
      <w:pPr>
        <w:pStyle w:val="ListParagraph"/>
        <w:numPr>
          <w:ilvl w:val="0"/>
          <w:numId w:val="4"/>
        </w:numPr>
        <w:tabs>
          <w:tab w:val="left" w:pos="1560"/>
        </w:tabs>
      </w:pPr>
      <w:r w:rsidRPr="001051A0">
        <w:t xml:space="preserve">Lavar con agua </w:t>
      </w:r>
      <w:bookmarkStart w:id="0" w:name="_GoBack"/>
      <w:bookmarkEnd w:id="0"/>
      <w:r w:rsidRPr="001051A0">
        <w:t>hasta que se vean las bandas y el fondo se reduzca</w:t>
      </w:r>
    </w:p>
    <w:p w:rsidR="003F4E32" w:rsidRPr="001051A0" w:rsidRDefault="003F4E32" w:rsidP="003F4E32">
      <w:pPr>
        <w:pStyle w:val="ListParagraph"/>
        <w:numPr>
          <w:ilvl w:val="0"/>
          <w:numId w:val="4"/>
        </w:numPr>
        <w:tabs>
          <w:tab w:val="left" w:pos="1560"/>
        </w:tabs>
      </w:pPr>
      <w:r w:rsidRPr="001051A0">
        <w:t>Seguir lavando con agua para eliminar el colorante completamente.</w:t>
      </w:r>
    </w:p>
    <w:sectPr w:rsidR="003F4E32" w:rsidRPr="001051A0" w:rsidSect="00BE19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73A49"/>
    <w:multiLevelType w:val="hybridMultilevel"/>
    <w:tmpl w:val="8F5434D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7467"/>
    <w:multiLevelType w:val="hybridMultilevel"/>
    <w:tmpl w:val="CD5CE5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D6B35"/>
    <w:multiLevelType w:val="hybridMultilevel"/>
    <w:tmpl w:val="BD5287CC"/>
    <w:lvl w:ilvl="0" w:tplc="5A18AFD2">
      <w:start w:val="19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E4B7D"/>
    <w:multiLevelType w:val="hybridMultilevel"/>
    <w:tmpl w:val="5BD2FB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661EC"/>
    <w:rsid w:val="00091ACD"/>
    <w:rsid w:val="000C653E"/>
    <w:rsid w:val="001051A0"/>
    <w:rsid w:val="00171BC5"/>
    <w:rsid w:val="00396FA0"/>
    <w:rsid w:val="003F4E32"/>
    <w:rsid w:val="006816F2"/>
    <w:rsid w:val="00BE197C"/>
    <w:rsid w:val="00D9406B"/>
    <w:rsid w:val="00E661EC"/>
    <w:rsid w:val="00E8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BF36"/>
  <w15:docId w15:val="{64D7AB1E-2A3E-43D5-A481-AD6552F5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Jose Crispin</cp:lastModifiedBy>
  <cp:revision>5</cp:revision>
  <dcterms:created xsi:type="dcterms:W3CDTF">2016-05-06T20:41:00Z</dcterms:created>
  <dcterms:modified xsi:type="dcterms:W3CDTF">2016-07-01T16:21:00Z</dcterms:modified>
</cp:coreProperties>
</file>